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ACA51" w14:textId="77777777" w:rsidR="00561B39" w:rsidRPr="005D0E85" w:rsidRDefault="00561B39" w:rsidP="00561B39">
      <w:pPr>
        <w:pStyle w:val="1"/>
        <w:jc w:val="center"/>
        <w:rPr>
          <w:rFonts w:asciiTheme="minorBidi" w:hAnsiTheme="minorBidi" w:cstheme="minorBidi"/>
          <w:b/>
          <w:bCs/>
        </w:rPr>
      </w:pPr>
      <w:r w:rsidRPr="005D0E85">
        <w:rPr>
          <w:rFonts w:asciiTheme="minorBidi" w:hAnsiTheme="minorBidi" w:cstheme="minorBidi"/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3498B8E8" wp14:editId="61FA6D94">
            <wp:simplePos x="0" y="0"/>
            <wp:positionH relativeFrom="column">
              <wp:posOffset>0</wp:posOffset>
            </wp:positionH>
            <wp:positionV relativeFrom="paragraph">
              <wp:posOffset>-326390</wp:posOffset>
            </wp:positionV>
            <wp:extent cx="725170" cy="812165"/>
            <wp:effectExtent l="19050" t="0" r="0" b="0"/>
            <wp:wrapNone/>
            <wp:docPr id="2" name="Picture 2" descr="K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1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D0E85">
        <w:rPr>
          <w:rFonts w:asciiTheme="minorBidi" w:hAnsiTheme="minorBidi" w:cstheme="minorBidi"/>
          <w:b/>
          <w:bCs/>
          <w:cs/>
        </w:rPr>
        <w:t>บันทึกข้อความ</w:t>
      </w:r>
    </w:p>
    <w:p w14:paraId="51B03A1A" w14:textId="77777777" w:rsidR="00561B39" w:rsidRPr="005D0E85" w:rsidRDefault="00561B39" w:rsidP="00561B39">
      <w:pPr>
        <w:pStyle w:val="2"/>
        <w:rPr>
          <w:rFonts w:asciiTheme="minorBidi" w:hAnsiTheme="minorBidi" w:cstheme="minorBidi"/>
          <w:sz w:val="32"/>
          <w:szCs w:val="32"/>
        </w:rPr>
      </w:pPr>
      <w:r w:rsidRPr="005D0E85">
        <w:rPr>
          <w:rFonts w:asciiTheme="minorBidi" w:hAnsiTheme="minorBidi" w:cstheme="minorBidi"/>
          <w:b/>
          <w:bCs/>
          <w:sz w:val="44"/>
          <w:szCs w:val="44"/>
          <w:cs/>
        </w:rPr>
        <w:t xml:space="preserve">ส่วนราชการ  </w:t>
      </w:r>
      <w:r w:rsidRPr="005D0E85">
        <w:rPr>
          <w:rFonts w:asciiTheme="minorBidi" w:hAnsiTheme="minorBidi" w:cstheme="minorBidi"/>
          <w:sz w:val="32"/>
          <w:szCs w:val="32"/>
          <w:cs/>
        </w:rPr>
        <w:t>สภ</w:t>
      </w:r>
      <w:r w:rsidRPr="005D0E85">
        <w:rPr>
          <w:rFonts w:asciiTheme="minorBidi" w:hAnsiTheme="minorBidi" w:cstheme="minorBidi"/>
          <w:sz w:val="32"/>
          <w:szCs w:val="32"/>
        </w:rPr>
        <w:t>.</w:t>
      </w:r>
      <w:r w:rsidRPr="005D0E85">
        <w:rPr>
          <w:rFonts w:asciiTheme="minorBidi" w:hAnsiTheme="minorBidi" w:cstheme="minorBidi"/>
          <w:sz w:val="32"/>
          <w:szCs w:val="32"/>
          <w:cs/>
        </w:rPr>
        <w:t>บ้านบัวขาว  อ</w:t>
      </w:r>
      <w:r w:rsidRPr="005D0E85">
        <w:rPr>
          <w:rFonts w:asciiTheme="minorBidi" w:hAnsiTheme="minorBidi" w:cstheme="minorBidi"/>
          <w:sz w:val="32"/>
          <w:szCs w:val="32"/>
        </w:rPr>
        <w:t>.</w:t>
      </w:r>
      <w:r w:rsidRPr="005D0E85">
        <w:rPr>
          <w:rFonts w:asciiTheme="minorBidi" w:hAnsiTheme="minorBidi" w:cstheme="minorBidi"/>
          <w:sz w:val="32"/>
          <w:szCs w:val="32"/>
          <w:cs/>
        </w:rPr>
        <w:t>ปทุมรัต</w:t>
      </w:r>
      <w:proofErr w:type="spellStart"/>
      <w:r w:rsidRPr="005D0E85">
        <w:rPr>
          <w:rFonts w:asciiTheme="minorBidi" w:hAnsiTheme="minorBidi" w:cstheme="minorBidi"/>
          <w:sz w:val="32"/>
          <w:szCs w:val="32"/>
          <w:cs/>
        </w:rPr>
        <w:t>ต์</w:t>
      </w:r>
      <w:proofErr w:type="spellEnd"/>
      <w:r w:rsidRPr="005D0E85">
        <w:rPr>
          <w:rFonts w:asciiTheme="minorBidi" w:hAnsiTheme="minorBidi" w:cstheme="minorBidi"/>
          <w:sz w:val="32"/>
          <w:szCs w:val="32"/>
          <w:cs/>
        </w:rPr>
        <w:t xml:space="preserve">  จว</w:t>
      </w:r>
      <w:r w:rsidRPr="005D0E85">
        <w:rPr>
          <w:rFonts w:asciiTheme="minorBidi" w:hAnsiTheme="minorBidi" w:cstheme="minorBidi"/>
          <w:sz w:val="32"/>
          <w:szCs w:val="32"/>
        </w:rPr>
        <w:t>.</w:t>
      </w:r>
      <w:r w:rsidRPr="005D0E85">
        <w:rPr>
          <w:rFonts w:asciiTheme="minorBidi" w:hAnsiTheme="minorBidi" w:cstheme="minorBidi"/>
          <w:sz w:val="32"/>
          <w:szCs w:val="32"/>
          <w:cs/>
        </w:rPr>
        <w:t xml:space="preserve">ร้อยเอ็ด  โทร </w:t>
      </w:r>
      <w:r w:rsidRPr="005D0E85">
        <w:rPr>
          <w:rFonts w:asciiTheme="minorBidi" w:hAnsiTheme="minorBidi" w:cstheme="minorBidi"/>
          <w:sz w:val="32"/>
          <w:szCs w:val="32"/>
        </w:rPr>
        <w:t>0-43</w:t>
      </w:r>
      <w:r>
        <w:rPr>
          <w:rFonts w:asciiTheme="minorBidi" w:hAnsiTheme="minorBidi" w:cstheme="minorBidi"/>
          <w:sz w:val="32"/>
          <w:szCs w:val="32"/>
        </w:rPr>
        <w:t>50</w:t>
      </w:r>
      <w:r w:rsidRPr="005D0E85">
        <w:rPr>
          <w:rFonts w:asciiTheme="minorBidi" w:hAnsiTheme="minorBidi" w:cstheme="minorBidi"/>
          <w:sz w:val="32"/>
          <w:szCs w:val="32"/>
        </w:rPr>
        <w:t>-1</w:t>
      </w:r>
      <w:r>
        <w:rPr>
          <w:rFonts w:asciiTheme="minorBidi" w:hAnsiTheme="minorBidi" w:cstheme="minorBidi"/>
          <w:sz w:val="32"/>
          <w:szCs w:val="32"/>
        </w:rPr>
        <w:t>553</w:t>
      </w:r>
    </w:p>
    <w:p w14:paraId="70B1C585" w14:textId="7899DF09" w:rsidR="00561B39" w:rsidRPr="00E91BA5" w:rsidRDefault="00561B39" w:rsidP="00561B39">
      <w:pPr>
        <w:rPr>
          <w:rFonts w:asciiTheme="minorBidi" w:hAnsiTheme="minorBidi" w:cstheme="minorBidi"/>
          <w:sz w:val="32"/>
          <w:szCs w:val="32"/>
        </w:rPr>
      </w:pPr>
      <w:r w:rsidRPr="005D0E85">
        <w:rPr>
          <w:rFonts w:asciiTheme="minorBidi" w:hAnsiTheme="minorBidi" w:cstheme="minorBidi"/>
          <w:b/>
          <w:bCs/>
          <w:sz w:val="44"/>
          <w:szCs w:val="44"/>
          <w:cs/>
        </w:rPr>
        <w:t>ที่</w:t>
      </w:r>
      <w:r w:rsidRPr="005D0E85">
        <w:rPr>
          <w:rFonts w:asciiTheme="minorBidi" w:hAnsiTheme="minorBidi" w:cstheme="minorBidi"/>
          <w:sz w:val="32"/>
          <w:szCs w:val="32"/>
        </w:rPr>
        <w:t xml:space="preserve">    </w:t>
      </w:r>
      <w:r>
        <w:rPr>
          <w:rFonts w:asciiTheme="minorBidi" w:hAnsiTheme="minorBidi" w:cstheme="minorBidi"/>
          <w:sz w:val="32"/>
          <w:szCs w:val="32"/>
        </w:rPr>
        <w:t>001</w:t>
      </w:r>
      <w:r w:rsidRPr="005D0E85">
        <w:rPr>
          <w:rFonts w:asciiTheme="minorBidi" w:hAnsiTheme="minorBidi" w:cstheme="minorBidi"/>
          <w:sz w:val="32"/>
          <w:szCs w:val="32"/>
        </w:rPr>
        <w:t>9</w:t>
      </w:r>
      <w:r>
        <w:rPr>
          <w:rFonts w:asciiTheme="minorBidi" w:hAnsiTheme="minorBidi" w:cstheme="minorBidi" w:hint="cs"/>
          <w:sz w:val="32"/>
          <w:szCs w:val="32"/>
          <w:cs/>
        </w:rPr>
        <w:t>(รอ</w:t>
      </w:r>
      <w:r>
        <w:rPr>
          <w:rFonts w:asciiTheme="minorBidi" w:hAnsiTheme="minorBidi" w:cstheme="minorBidi"/>
          <w:sz w:val="32"/>
          <w:szCs w:val="32"/>
        </w:rPr>
        <w:t xml:space="preserve">).9(33)  </w:t>
      </w:r>
      <w:r w:rsidRPr="005D0E85">
        <w:rPr>
          <w:rFonts w:asciiTheme="minorBidi" w:hAnsiTheme="minorBidi" w:cstheme="minorBidi"/>
          <w:sz w:val="32"/>
          <w:szCs w:val="32"/>
        </w:rPr>
        <w:t>/</w:t>
      </w:r>
      <w:r w:rsidRPr="005D0E85">
        <w:rPr>
          <w:rFonts w:asciiTheme="minorBidi" w:hAnsiTheme="minorBidi" w:cstheme="minorBidi"/>
          <w:b/>
          <w:bCs/>
          <w:sz w:val="44"/>
          <w:szCs w:val="44"/>
        </w:rPr>
        <w:t xml:space="preserve">           </w:t>
      </w:r>
      <w:r>
        <w:rPr>
          <w:rFonts w:asciiTheme="minorBidi" w:hAnsiTheme="minorBidi" w:cstheme="minorBidi"/>
          <w:b/>
          <w:bCs/>
          <w:sz w:val="44"/>
          <w:szCs w:val="44"/>
        </w:rPr>
        <w:t xml:space="preserve">     </w:t>
      </w:r>
      <w:r w:rsidRPr="005D0E85">
        <w:rPr>
          <w:rFonts w:asciiTheme="minorBidi" w:hAnsiTheme="minorBidi" w:cstheme="minorBidi"/>
          <w:b/>
          <w:bCs/>
          <w:sz w:val="44"/>
          <w:szCs w:val="44"/>
        </w:rPr>
        <w:t xml:space="preserve">          </w:t>
      </w:r>
      <w:r w:rsidRPr="005D0E85">
        <w:rPr>
          <w:rFonts w:asciiTheme="minorBidi" w:hAnsiTheme="minorBidi" w:cstheme="minorBidi"/>
          <w:b/>
          <w:bCs/>
          <w:sz w:val="44"/>
          <w:szCs w:val="44"/>
          <w:cs/>
        </w:rPr>
        <w:t>วันที่</w:t>
      </w:r>
      <w:r w:rsidRPr="005D0E85">
        <w:rPr>
          <w:rFonts w:asciiTheme="minorBidi" w:hAnsiTheme="minorBidi" w:cstheme="minorBidi"/>
          <w:b/>
          <w:bCs/>
          <w:sz w:val="48"/>
          <w:szCs w:val="48"/>
        </w:rPr>
        <w:t xml:space="preserve"> </w:t>
      </w:r>
      <w:r w:rsidRPr="005D0E85">
        <w:rPr>
          <w:rFonts w:asciiTheme="minorBidi" w:hAnsiTheme="minorBidi" w:cstheme="minorBidi"/>
          <w:sz w:val="32"/>
          <w:szCs w:val="32"/>
        </w:rPr>
        <w:t xml:space="preserve">   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 w:rsidRPr="005D0E85">
        <w:rPr>
          <w:rFonts w:asciiTheme="minorBidi" w:hAnsiTheme="minorBidi" w:cstheme="minorBidi"/>
          <w:sz w:val="32"/>
          <w:szCs w:val="32"/>
        </w:rPr>
        <w:t xml:space="preserve"> </w:t>
      </w:r>
      <w:r w:rsidR="00542EA5">
        <w:rPr>
          <w:rFonts w:asciiTheme="minorBidi" w:hAnsiTheme="minorBidi" w:cstheme="minorBidi"/>
          <w:sz w:val="32"/>
          <w:szCs w:val="32"/>
        </w:rPr>
        <w:t>2</w:t>
      </w:r>
      <w:r w:rsidRPr="005D0E85">
        <w:rPr>
          <w:rFonts w:asciiTheme="minorBidi" w:hAnsiTheme="minorBidi" w:cstheme="minorBidi"/>
          <w:sz w:val="32"/>
          <w:szCs w:val="32"/>
        </w:rPr>
        <w:t xml:space="preserve">  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 w:rsidR="00542EA5">
        <w:rPr>
          <w:rFonts w:asciiTheme="minorBidi" w:hAnsiTheme="minorBidi" w:cstheme="minorBidi" w:hint="cs"/>
          <w:sz w:val="32"/>
          <w:szCs w:val="32"/>
          <w:cs/>
        </w:rPr>
        <w:t>เมษายน</w:t>
      </w:r>
      <w:r w:rsidRPr="00E91BA5">
        <w:rPr>
          <w:rFonts w:asciiTheme="minorBidi" w:hAnsiTheme="minorBidi" w:cstheme="minorBidi"/>
          <w:sz w:val="32"/>
          <w:szCs w:val="32"/>
          <w:cs/>
        </w:rPr>
        <w:t xml:space="preserve">   </w:t>
      </w:r>
      <w:r>
        <w:rPr>
          <w:rFonts w:asciiTheme="minorBidi" w:hAnsiTheme="minorBidi" w:cstheme="minorBidi"/>
          <w:sz w:val="32"/>
          <w:szCs w:val="32"/>
        </w:rPr>
        <w:t>256</w:t>
      </w:r>
      <w:r w:rsidR="00542EA5">
        <w:rPr>
          <w:rFonts w:asciiTheme="minorBidi" w:hAnsiTheme="minorBidi" w:cstheme="minorBidi"/>
          <w:sz w:val="32"/>
          <w:szCs w:val="32"/>
        </w:rPr>
        <w:t>9</w:t>
      </w:r>
    </w:p>
    <w:p w14:paraId="6EF3637E" w14:textId="0B4EAE46" w:rsidR="00561B39" w:rsidRPr="005D0E85" w:rsidRDefault="00561B39" w:rsidP="00561B39">
      <w:pPr>
        <w:pStyle w:val="3"/>
        <w:rPr>
          <w:rFonts w:asciiTheme="minorBidi" w:hAnsiTheme="minorBidi" w:cstheme="minorBidi" w:hint="cs"/>
          <w:sz w:val="32"/>
          <w:szCs w:val="32"/>
          <w:cs/>
        </w:rPr>
      </w:pPr>
      <w:r w:rsidRPr="005D0E85">
        <w:rPr>
          <w:rFonts w:asciiTheme="minorBidi" w:hAnsiTheme="minorBidi" w:cstheme="minorBidi"/>
          <w:b/>
          <w:bCs/>
          <w:cs/>
        </w:rPr>
        <w:t xml:space="preserve">เรื่อง  </w:t>
      </w:r>
      <w:r w:rsidRPr="005D0E85">
        <w:rPr>
          <w:rFonts w:asciiTheme="minorBidi" w:hAnsiTheme="minorBidi" w:cstheme="minorBidi"/>
        </w:rPr>
        <w:t xml:space="preserve"> </w:t>
      </w:r>
      <w:r>
        <w:rPr>
          <w:rFonts w:asciiTheme="minorBidi" w:hAnsiTheme="minorBidi" w:cstheme="minorBidi" w:hint="cs"/>
          <w:sz w:val="32"/>
          <w:szCs w:val="32"/>
          <w:cs/>
        </w:rPr>
        <w:t>รายงาน</w:t>
      </w:r>
      <w:r w:rsidR="00A61B32">
        <w:rPr>
          <w:rFonts w:asciiTheme="minorBidi" w:hAnsiTheme="minorBidi" w:cstheme="minorBidi" w:hint="cs"/>
          <w:sz w:val="32"/>
          <w:szCs w:val="32"/>
          <w:cs/>
        </w:rPr>
        <w:t>ผล</w:t>
      </w:r>
      <w:r>
        <w:rPr>
          <w:rFonts w:asciiTheme="minorBidi" w:hAnsiTheme="minorBidi" w:cstheme="minorBidi" w:hint="cs"/>
          <w:sz w:val="32"/>
          <w:szCs w:val="32"/>
          <w:cs/>
        </w:rPr>
        <w:t>การใช้จ่ายงบประมาณของ</w:t>
      </w:r>
      <w:r w:rsidR="00A61B32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>
        <w:rPr>
          <w:rFonts w:asciiTheme="minorBidi" w:hAnsiTheme="minorBidi" w:cstheme="minorBidi" w:hint="cs"/>
          <w:sz w:val="32"/>
          <w:szCs w:val="32"/>
          <w:cs/>
        </w:rPr>
        <w:t>สถานีตำรวจภูธรบ้านบัวขาว ประจำปีงบประมาณ พ.ศ. 256</w:t>
      </w:r>
      <w:r w:rsidR="00542EA5">
        <w:rPr>
          <w:rFonts w:asciiTheme="minorBidi" w:hAnsiTheme="minorBidi" w:cstheme="minorBidi" w:hint="cs"/>
          <w:sz w:val="32"/>
          <w:szCs w:val="32"/>
          <w:cs/>
        </w:rPr>
        <w:t>9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ไตรมาสที่ 1 และไตรมาสที่ 2 </w:t>
      </w:r>
    </w:p>
    <w:p w14:paraId="0A3CD36F" w14:textId="77777777" w:rsidR="00561B39" w:rsidRPr="005F38C9" w:rsidRDefault="00561B39" w:rsidP="00561B39">
      <w:pPr>
        <w:rPr>
          <w:sz w:val="24"/>
          <w:szCs w:val="24"/>
        </w:rPr>
      </w:pPr>
    </w:p>
    <w:p w14:paraId="5A880A23" w14:textId="77777777" w:rsidR="00561B39" w:rsidRDefault="00561B39" w:rsidP="00561B39">
      <w:r>
        <w:t>……………………………………………………………………………………………………………………………..………</w:t>
      </w:r>
    </w:p>
    <w:p w14:paraId="2FF9BF20" w14:textId="77777777" w:rsidR="00561B39" w:rsidRPr="005F38C9" w:rsidRDefault="00561B39" w:rsidP="00561B39">
      <w:pPr>
        <w:rPr>
          <w:sz w:val="24"/>
          <w:szCs w:val="24"/>
        </w:rPr>
      </w:pPr>
    </w:p>
    <w:p w14:paraId="1B26035F" w14:textId="77777777" w:rsidR="00561B39" w:rsidRPr="00120EE1" w:rsidRDefault="00561B39" w:rsidP="00561B39">
      <w:pPr>
        <w:pStyle w:val="4"/>
        <w:rPr>
          <w:rFonts w:asciiTheme="minorBidi" w:hAnsiTheme="minorBidi" w:cstheme="minorBidi"/>
          <w:cs/>
        </w:rPr>
      </w:pPr>
      <w:r w:rsidRPr="007A4338">
        <w:rPr>
          <w:rFonts w:ascii="Angsana New" w:hAnsi="Angsana New"/>
          <w:cs/>
        </w:rPr>
        <w:t xml:space="preserve">เรียน    </w:t>
      </w:r>
      <w:r w:rsidRPr="00120EE1">
        <w:rPr>
          <w:rFonts w:asciiTheme="minorBidi" w:hAnsiTheme="minorBidi" w:cstheme="minorBidi"/>
          <w:cs/>
        </w:rPr>
        <w:t>ผ</w:t>
      </w:r>
      <w:r>
        <w:rPr>
          <w:rFonts w:asciiTheme="minorBidi" w:hAnsiTheme="minorBidi" w:cstheme="minorBidi" w:hint="cs"/>
          <w:cs/>
        </w:rPr>
        <w:t>ก</w:t>
      </w:r>
      <w:r w:rsidRPr="00120EE1">
        <w:rPr>
          <w:rFonts w:asciiTheme="minorBidi" w:hAnsiTheme="minorBidi" w:cstheme="minorBidi"/>
          <w:cs/>
        </w:rPr>
        <w:t>ก</w:t>
      </w:r>
      <w:r w:rsidRPr="00120EE1">
        <w:rPr>
          <w:rFonts w:asciiTheme="minorBidi" w:hAnsiTheme="minorBidi" w:cstheme="minorBidi"/>
        </w:rPr>
        <w:t>.</w:t>
      </w:r>
      <w:r>
        <w:rPr>
          <w:rFonts w:asciiTheme="minorBidi" w:hAnsiTheme="minorBidi" w:cstheme="minorBidi" w:hint="cs"/>
          <w:cs/>
        </w:rPr>
        <w:t>สภ.บ้านาบัวขาว</w:t>
      </w:r>
    </w:p>
    <w:p w14:paraId="1C5C17B3" w14:textId="77777777" w:rsidR="00561B39" w:rsidRPr="007A4338" w:rsidRDefault="00561B39" w:rsidP="00561B39">
      <w:pPr>
        <w:rPr>
          <w:rFonts w:ascii="Angsana New" w:hAnsi="Angsana New"/>
        </w:rPr>
      </w:pPr>
    </w:p>
    <w:p w14:paraId="1405ECBF" w14:textId="443CC2A4" w:rsidR="00561B39" w:rsidRDefault="00561B39" w:rsidP="00561B39">
      <w:pPr>
        <w:pStyle w:val="3"/>
        <w:jc w:val="thaiDistribute"/>
        <w:rPr>
          <w:rFonts w:cs="Cordia New"/>
          <w:sz w:val="32"/>
          <w:szCs w:val="32"/>
        </w:rPr>
      </w:pPr>
      <w:r w:rsidRPr="001A29C2">
        <w:rPr>
          <w:rFonts w:cs="Cordia New"/>
          <w:sz w:val="32"/>
          <w:szCs w:val="32"/>
        </w:rPr>
        <w:t xml:space="preserve">           </w:t>
      </w:r>
      <w:r>
        <w:rPr>
          <w:rFonts w:cs="Cordia New" w:hint="cs"/>
          <w:sz w:val="32"/>
          <w:szCs w:val="32"/>
          <w:cs/>
        </w:rPr>
        <w:t>ตามที่สำนักงานคณะกรรมการป้องกันปราบปรามการทุจริตแห่งชาติ(สำนักงาน ป.ป.ช.)ได้ดำเนินโครงการประเมินคุณธรรมและความ</w:t>
      </w:r>
      <w:bookmarkStart w:id="0" w:name="_Hlk233121216"/>
      <w:r>
        <w:rPr>
          <w:rFonts w:cs="Cordia New" w:hint="cs"/>
          <w:sz w:val="32"/>
          <w:szCs w:val="32"/>
          <w:cs/>
        </w:rPr>
        <w:t>โปร่งใสในการดำเนินงานของหน่วยงานภาครัฐ(</w:t>
      </w:r>
      <w:r>
        <w:rPr>
          <w:rFonts w:cs="Cordia New"/>
          <w:sz w:val="32"/>
          <w:szCs w:val="32"/>
        </w:rPr>
        <w:t xml:space="preserve">Integrity and Transparency Assessment : ITA ) </w:t>
      </w:r>
      <w:r>
        <w:rPr>
          <w:rFonts w:cs="Cordia New" w:hint="cs"/>
          <w:sz w:val="32"/>
          <w:szCs w:val="32"/>
          <w:cs/>
        </w:rPr>
        <w:t xml:space="preserve">ซึ่งเป็นการประเมินเพื่อวัดระดับคุณธรรมและความโปร่งใสในการดำเนินงาน โดยกำหนดให้หน่วยงานมีการรายงานผลการใช้จ่ายงบประมาณ ประจำปีงบประมาณ พ.ศ. 2568 ไตรมาสที่ 1 และไตรมาสที่ 2 </w:t>
      </w:r>
      <w:bookmarkEnd w:id="0"/>
      <w:r>
        <w:rPr>
          <w:rFonts w:cs="Cordia New" w:hint="cs"/>
          <w:sz w:val="32"/>
          <w:szCs w:val="32"/>
          <w:cs/>
        </w:rPr>
        <w:t>นั้น</w:t>
      </w:r>
    </w:p>
    <w:p w14:paraId="42581023" w14:textId="67CB7687" w:rsidR="00561B39" w:rsidRPr="001A29C2" w:rsidRDefault="00561B39" w:rsidP="00561B39">
      <w:pPr>
        <w:pStyle w:val="3"/>
        <w:ind w:firstLine="720"/>
        <w:jc w:val="thaiDistribute"/>
        <w:rPr>
          <w:rFonts w:cs="Cordia New"/>
          <w:sz w:val="32"/>
          <w:szCs w:val="32"/>
          <w:cs/>
        </w:rPr>
      </w:pPr>
      <w:r>
        <w:rPr>
          <w:rFonts w:cs="Cordia New" w:hint="cs"/>
          <w:sz w:val="32"/>
          <w:szCs w:val="32"/>
          <w:cs/>
        </w:rPr>
        <w:t xml:space="preserve">ฝ่ายอำนวยการ ขอรายงานผลการใช้จ่ายงบประมาณ </w:t>
      </w:r>
      <w:r w:rsidR="00557D75">
        <w:rPr>
          <w:rFonts w:cs="Cordia New" w:hint="cs"/>
          <w:sz w:val="32"/>
          <w:szCs w:val="32"/>
          <w:cs/>
        </w:rPr>
        <w:t xml:space="preserve">รอบ 6 เดือนแรก </w:t>
      </w:r>
      <w:r w:rsidR="00557D75">
        <w:rPr>
          <w:rFonts w:cs="Cordia New" w:hint="cs"/>
          <w:sz w:val="32"/>
          <w:szCs w:val="32"/>
          <w:cs/>
        </w:rPr>
        <w:t xml:space="preserve">ไตรมาสที่ 1 และไตรมาสที่ 2 </w:t>
      </w:r>
      <w:r>
        <w:rPr>
          <w:rFonts w:cs="Cordia New" w:hint="cs"/>
          <w:sz w:val="32"/>
          <w:szCs w:val="32"/>
          <w:cs/>
        </w:rPr>
        <w:t>ประจำปีงบประมาณ พ.ศ. 256</w:t>
      </w:r>
      <w:r w:rsidR="00542EA5">
        <w:rPr>
          <w:rFonts w:cs="Cordia New" w:hint="cs"/>
          <w:sz w:val="32"/>
          <w:szCs w:val="32"/>
          <w:cs/>
        </w:rPr>
        <w:t>9</w:t>
      </w:r>
      <w:r>
        <w:rPr>
          <w:rFonts w:cs="Cordia New" w:hint="cs"/>
          <w:sz w:val="32"/>
          <w:szCs w:val="32"/>
          <w:cs/>
        </w:rPr>
        <w:t xml:space="preserve"> </w:t>
      </w:r>
      <w:r w:rsidR="00724425">
        <w:rPr>
          <w:rFonts w:cs="Cordia New" w:hint="cs"/>
          <w:sz w:val="32"/>
          <w:szCs w:val="32"/>
          <w:cs/>
        </w:rPr>
        <w:t>ตามโครงการ</w:t>
      </w:r>
      <w:r w:rsidR="00557D75">
        <w:rPr>
          <w:rFonts w:cs="Cordia New" w:hint="cs"/>
          <w:sz w:val="32"/>
          <w:szCs w:val="32"/>
          <w:cs/>
        </w:rPr>
        <w:t>ประเมินคุณธรรมและความโปร่งใสในการดำเนินงานของหน่วยงานภาครัฐ(</w:t>
      </w:r>
      <w:r w:rsidR="00557D75">
        <w:rPr>
          <w:rFonts w:cs="Cordia New"/>
          <w:sz w:val="32"/>
          <w:szCs w:val="32"/>
        </w:rPr>
        <w:t xml:space="preserve">Integrity and Transparency Assessment : ITA ) </w:t>
      </w:r>
      <w:r>
        <w:rPr>
          <w:rFonts w:cs="Cordia New" w:hint="cs"/>
          <w:sz w:val="32"/>
          <w:szCs w:val="32"/>
          <w:cs/>
        </w:rPr>
        <w:t>รายละเอียดตามเอกสารที่แนบ</w:t>
      </w:r>
      <w:r w:rsidR="00724425">
        <w:rPr>
          <w:rFonts w:cs="Cordia New" w:hint="cs"/>
          <w:sz w:val="32"/>
          <w:szCs w:val="32"/>
          <w:cs/>
        </w:rPr>
        <w:t>ท้าย</w:t>
      </w:r>
      <w:r>
        <w:rPr>
          <w:rFonts w:cs="Cordia New" w:hint="cs"/>
          <w:sz w:val="32"/>
          <w:szCs w:val="32"/>
          <w:cs/>
        </w:rPr>
        <w:t xml:space="preserve"> </w:t>
      </w:r>
    </w:p>
    <w:p w14:paraId="476FE3C2" w14:textId="77777777" w:rsidR="00561B39" w:rsidRPr="001A29C2" w:rsidRDefault="00561B39" w:rsidP="00561B39">
      <w:pPr>
        <w:jc w:val="thaiDistribute"/>
        <w:rPr>
          <w:rFonts w:cs="Cordia New"/>
        </w:rPr>
      </w:pPr>
    </w:p>
    <w:p w14:paraId="41BA815D" w14:textId="13A921E8" w:rsidR="00561B39" w:rsidRPr="007A4338" w:rsidRDefault="00561B39" w:rsidP="00867DD4">
      <w:pPr>
        <w:pStyle w:val="4"/>
        <w:ind w:right="-142"/>
        <w:jc w:val="thaiDistribute"/>
        <w:rPr>
          <w:rFonts w:ascii="Angsana New" w:hAnsi="Angsana New"/>
        </w:rPr>
      </w:pPr>
      <w:r w:rsidRPr="001A29C2">
        <w:rPr>
          <w:rFonts w:cs="Cordia New"/>
        </w:rPr>
        <w:t xml:space="preserve">                </w:t>
      </w:r>
      <w:r w:rsidRPr="001A29C2">
        <w:rPr>
          <w:rFonts w:cs="Cordia New"/>
          <w:cs/>
        </w:rPr>
        <w:t>จึงเรียนมาเพื่อโปรดทราบ</w:t>
      </w:r>
    </w:p>
    <w:p w14:paraId="2B01A966" w14:textId="070EA620" w:rsidR="00561B39" w:rsidRPr="00CC1728" w:rsidRDefault="00561B39" w:rsidP="00561B39">
      <w:pPr>
        <w:pStyle w:val="4"/>
        <w:rPr>
          <w:rFonts w:asciiTheme="minorBidi" w:hAnsiTheme="minorBidi" w:cstheme="minorBidi"/>
        </w:rPr>
      </w:pPr>
      <w:r w:rsidRPr="00CC1728">
        <w:rPr>
          <w:rFonts w:asciiTheme="minorBidi" w:hAnsiTheme="minorBidi" w:cstheme="minorBidi"/>
        </w:rPr>
        <w:t xml:space="preserve">                                                                </w:t>
      </w:r>
      <w:r w:rsidRPr="00CC1728">
        <w:rPr>
          <w:rFonts w:asciiTheme="minorBidi" w:hAnsiTheme="minorBidi" w:cstheme="minorBidi"/>
          <w:cs/>
        </w:rPr>
        <w:t>พ</w:t>
      </w:r>
      <w:r w:rsidRPr="00CC1728">
        <w:rPr>
          <w:rFonts w:asciiTheme="minorBidi" w:hAnsiTheme="minorBidi" w:cstheme="minorBidi"/>
        </w:rPr>
        <w:t>.</w:t>
      </w:r>
      <w:r w:rsidRPr="00CC1728">
        <w:rPr>
          <w:rFonts w:asciiTheme="minorBidi" w:hAnsiTheme="minorBidi" w:cstheme="minorBidi"/>
          <w:cs/>
        </w:rPr>
        <w:t>ต</w:t>
      </w:r>
      <w:r w:rsidRPr="00CC1728">
        <w:rPr>
          <w:rFonts w:asciiTheme="minorBidi" w:hAnsiTheme="minorBidi" w:cstheme="minorBidi"/>
        </w:rPr>
        <w:t>.</w:t>
      </w:r>
      <w:r>
        <w:rPr>
          <w:rFonts w:asciiTheme="minorBidi" w:hAnsiTheme="minorBidi" w:cstheme="minorBidi" w:hint="cs"/>
          <w:cs/>
        </w:rPr>
        <w:t>ท</w:t>
      </w:r>
      <w:r w:rsidRPr="00CC1728">
        <w:rPr>
          <w:rFonts w:asciiTheme="minorBidi" w:hAnsiTheme="minorBidi" w:cstheme="minorBidi"/>
        </w:rPr>
        <w:t>.</w:t>
      </w:r>
      <w:r>
        <w:rPr>
          <w:rFonts w:asciiTheme="minorBidi" w:hAnsiTheme="minorBidi" w:cstheme="minorBidi" w:hint="cs"/>
          <w:cs/>
        </w:rPr>
        <w:t>หญิง</w:t>
      </w:r>
      <w:r w:rsidRPr="00CC1728">
        <w:rPr>
          <w:rFonts w:asciiTheme="minorBidi" w:hAnsiTheme="minorBidi" w:cstheme="minorBidi"/>
        </w:rPr>
        <w:t xml:space="preserve">  </w:t>
      </w:r>
      <w:r w:rsidR="00867DD4">
        <w:rPr>
          <w:noProof/>
        </w:rPr>
        <w:drawing>
          <wp:inline distT="0" distB="0" distL="0" distR="0" wp14:anchorId="5807D651" wp14:editId="4A13326A">
            <wp:extent cx="830458" cy="544546"/>
            <wp:effectExtent l="0" t="0" r="8255" b="8255"/>
            <wp:docPr id="31121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DD5E7EF4-015A-42AA-9BB7-37D580DE35C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21" name="รูปภาพ 2">
                      <a:extLst>
                        <a:ext uri="{FF2B5EF4-FFF2-40B4-BE49-F238E27FC236}">
                          <a16:creationId xmlns:a16="http://schemas.microsoft.com/office/drawing/2014/main" id="{DD5E7EF4-015A-42AA-9BB7-37D580DE35C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573" cy="550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C7502" w14:textId="0514AC81" w:rsidR="00561B39" w:rsidRPr="00CC1728" w:rsidRDefault="00561B39" w:rsidP="00561B39">
      <w:pPr>
        <w:pStyle w:val="4"/>
        <w:rPr>
          <w:rFonts w:asciiTheme="minorBidi" w:hAnsiTheme="minorBidi" w:cstheme="minorBidi"/>
        </w:rPr>
      </w:pPr>
      <w:r w:rsidRPr="00CC1728">
        <w:rPr>
          <w:rFonts w:asciiTheme="minorBidi" w:hAnsiTheme="minorBidi" w:cstheme="minorBidi"/>
        </w:rPr>
        <w:t xml:space="preserve">                                                                          </w:t>
      </w:r>
      <w:r>
        <w:rPr>
          <w:rFonts w:asciiTheme="minorBidi" w:hAnsiTheme="minorBidi" w:cstheme="minorBidi"/>
        </w:rPr>
        <w:t xml:space="preserve">   </w:t>
      </w:r>
      <w:proofErr w:type="gramStart"/>
      <w:r w:rsidRPr="00CC1728">
        <w:rPr>
          <w:rFonts w:asciiTheme="minorBidi" w:hAnsiTheme="minorBidi" w:cstheme="minorBidi"/>
        </w:rPr>
        <w:t>(</w:t>
      </w:r>
      <w:r>
        <w:rPr>
          <w:rFonts w:asciiTheme="minorBidi" w:hAnsiTheme="minorBidi" w:cstheme="minorBidi"/>
        </w:rPr>
        <w:t xml:space="preserve"> </w:t>
      </w:r>
      <w:r w:rsidRPr="00CC1728">
        <w:rPr>
          <w:rFonts w:asciiTheme="minorBidi" w:hAnsiTheme="minorBidi" w:cstheme="minorBidi"/>
        </w:rPr>
        <w:t xml:space="preserve"> </w:t>
      </w:r>
      <w:r>
        <w:rPr>
          <w:rFonts w:asciiTheme="minorBidi" w:hAnsiTheme="minorBidi" w:cstheme="minorBidi" w:hint="cs"/>
          <w:cs/>
        </w:rPr>
        <w:t>กัลยาณี</w:t>
      </w:r>
      <w:proofErr w:type="gramEnd"/>
      <w:r>
        <w:rPr>
          <w:rFonts w:asciiTheme="minorBidi" w:hAnsiTheme="minorBidi" w:cstheme="minorBidi" w:hint="cs"/>
          <w:cs/>
        </w:rPr>
        <w:t xml:space="preserve">   ด่างเหลา</w:t>
      </w:r>
      <w:r w:rsidRPr="00CC1728">
        <w:rPr>
          <w:rFonts w:asciiTheme="minorBidi" w:hAnsiTheme="minorBidi" w:cstheme="minorBidi"/>
          <w:cs/>
        </w:rPr>
        <w:t xml:space="preserve"> </w:t>
      </w:r>
      <w:r w:rsidRPr="00CC1728">
        <w:rPr>
          <w:rFonts w:asciiTheme="minorBidi" w:hAnsiTheme="minorBidi" w:cstheme="minorBidi"/>
        </w:rPr>
        <w:t>)</w:t>
      </w:r>
    </w:p>
    <w:p w14:paraId="33B1CE74" w14:textId="5C3ACCD2" w:rsidR="00561B39" w:rsidRPr="00CC1728" w:rsidRDefault="00561B39" w:rsidP="00561B39">
      <w:pPr>
        <w:pStyle w:val="4"/>
        <w:rPr>
          <w:rFonts w:asciiTheme="minorBidi" w:hAnsiTheme="minorBidi" w:cstheme="minorBidi"/>
        </w:rPr>
      </w:pPr>
      <w:r w:rsidRPr="00CC1728">
        <w:rPr>
          <w:rFonts w:asciiTheme="minorBidi" w:hAnsiTheme="minorBidi" w:cstheme="minorBidi"/>
        </w:rPr>
        <w:t xml:space="preserve">                                                                  </w:t>
      </w:r>
      <w:r>
        <w:rPr>
          <w:rFonts w:asciiTheme="minorBidi" w:hAnsiTheme="minorBidi" w:cstheme="minorBidi"/>
        </w:rPr>
        <w:t xml:space="preserve"> </w:t>
      </w:r>
      <w:r w:rsidRPr="00CC1728">
        <w:rPr>
          <w:rFonts w:asciiTheme="minorBidi" w:hAnsiTheme="minorBidi" w:cstheme="minorBidi"/>
        </w:rPr>
        <w:t xml:space="preserve"> </w:t>
      </w:r>
      <w:r>
        <w:rPr>
          <w:rFonts w:asciiTheme="minorBidi" w:hAnsiTheme="minorBidi" w:cstheme="minorBidi"/>
        </w:rPr>
        <w:t xml:space="preserve">      </w:t>
      </w:r>
      <w:r w:rsidRPr="00CC1728">
        <w:rPr>
          <w:rFonts w:asciiTheme="minorBidi" w:hAnsiTheme="minorBidi" w:cstheme="minorBidi"/>
        </w:rPr>
        <w:t xml:space="preserve">   </w:t>
      </w:r>
      <w:r>
        <w:rPr>
          <w:rFonts w:asciiTheme="minorBidi" w:hAnsiTheme="minorBidi" w:cstheme="minorBidi" w:hint="cs"/>
          <w:cs/>
        </w:rPr>
        <w:t>สว.อก.</w:t>
      </w:r>
      <w:r w:rsidRPr="00CC1728">
        <w:rPr>
          <w:rFonts w:asciiTheme="minorBidi" w:hAnsiTheme="minorBidi" w:cstheme="minorBidi"/>
          <w:cs/>
        </w:rPr>
        <w:t>สภ</w:t>
      </w:r>
      <w:r w:rsidRPr="00CC1728">
        <w:rPr>
          <w:rFonts w:asciiTheme="minorBidi" w:hAnsiTheme="minorBidi" w:cstheme="minorBidi"/>
        </w:rPr>
        <w:t>.</w:t>
      </w:r>
      <w:r w:rsidRPr="00CC1728">
        <w:rPr>
          <w:rFonts w:asciiTheme="minorBidi" w:hAnsiTheme="minorBidi" w:cstheme="minorBidi"/>
          <w:cs/>
        </w:rPr>
        <w:t xml:space="preserve">บ้านบัวขาว                      </w:t>
      </w:r>
    </w:p>
    <w:p w14:paraId="474A1461" w14:textId="5E2355C8" w:rsidR="00561B39" w:rsidRDefault="00561B39" w:rsidP="00561B39">
      <w:pPr>
        <w:rPr>
          <w:rFonts w:asciiTheme="minorBidi" w:hAnsiTheme="minorBidi" w:cstheme="minorBidi"/>
          <w:sz w:val="32"/>
          <w:szCs w:val="32"/>
        </w:rPr>
      </w:pPr>
    </w:p>
    <w:p w14:paraId="18553674" w14:textId="113AE870" w:rsidR="00561B39" w:rsidRPr="00724425" w:rsidRDefault="00561B39" w:rsidP="00561B39">
      <w:pPr>
        <w:rPr>
          <w:rFonts w:asciiTheme="minorBidi" w:hAnsiTheme="minorBidi" w:cstheme="minorBidi"/>
          <w:sz w:val="32"/>
          <w:szCs w:val="32"/>
        </w:rPr>
      </w:pPr>
      <w:r w:rsidRPr="00724425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="00724425" w:rsidRPr="00724425">
        <w:rPr>
          <w:rFonts w:asciiTheme="minorBidi" w:hAnsiTheme="minorBidi" w:cstheme="minorBidi"/>
          <w:b/>
          <w:bCs/>
          <w:sz w:val="32"/>
          <w:szCs w:val="32"/>
          <w:cs/>
        </w:rPr>
        <w:t>-</w:t>
      </w:r>
      <w:r w:rsidRPr="00724425">
        <w:rPr>
          <w:rFonts w:asciiTheme="minorBidi" w:hAnsiTheme="minorBidi" w:cstheme="minorBidi"/>
          <w:b/>
          <w:bCs/>
          <w:sz w:val="32"/>
          <w:szCs w:val="32"/>
          <w:cs/>
        </w:rPr>
        <w:t xml:space="preserve"> ทราบ</w:t>
      </w:r>
    </w:p>
    <w:p w14:paraId="1816B412" w14:textId="7C0425D1" w:rsidR="00561B39" w:rsidRPr="00724425" w:rsidRDefault="00561B39" w:rsidP="00561B39">
      <w:pPr>
        <w:rPr>
          <w:rFonts w:asciiTheme="minorBidi" w:hAnsiTheme="minorBidi" w:cstheme="minorBidi"/>
          <w:sz w:val="32"/>
          <w:szCs w:val="32"/>
        </w:rPr>
      </w:pPr>
      <w:r w:rsidRPr="00724425">
        <w:rPr>
          <w:rFonts w:asciiTheme="minorBidi" w:hAnsiTheme="minorBidi" w:cstheme="minorBidi"/>
          <w:sz w:val="32"/>
          <w:szCs w:val="32"/>
          <w:cs/>
        </w:rPr>
        <w:t>-  ดำเนินการเผยแพร่ข้อมูลภายในไตรมาสที่ 1 และ ไตรมาสที่ 2 ของปีงบประมาณ พ.ศ. 256</w:t>
      </w:r>
      <w:r w:rsidR="00542EA5" w:rsidRPr="00724425">
        <w:rPr>
          <w:rFonts w:asciiTheme="minorBidi" w:hAnsiTheme="minorBidi" w:cstheme="minorBidi"/>
          <w:sz w:val="32"/>
          <w:szCs w:val="32"/>
          <w:cs/>
        </w:rPr>
        <w:t>9</w:t>
      </w:r>
      <w:r w:rsidRPr="00724425">
        <w:rPr>
          <w:rFonts w:asciiTheme="minorBidi" w:hAnsiTheme="minorBidi" w:cstheme="minorBidi"/>
          <w:sz w:val="32"/>
          <w:szCs w:val="32"/>
          <w:cs/>
        </w:rPr>
        <w:t xml:space="preserve">  เพื่อทราบโดยทั่วกัน</w:t>
      </w:r>
    </w:p>
    <w:p w14:paraId="3A06C54C" w14:textId="420E470B" w:rsidR="00561B39" w:rsidRDefault="00561B39" w:rsidP="00561B39">
      <w:pPr>
        <w:pStyle w:val="4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cs/>
        </w:rPr>
        <w:t xml:space="preserve">                                                         </w:t>
      </w:r>
      <w:r w:rsidR="00542EA5">
        <w:rPr>
          <w:rFonts w:asciiTheme="minorBidi" w:hAnsiTheme="minorBidi" w:cstheme="minorBidi"/>
        </w:rPr>
        <w:t xml:space="preserve"> </w:t>
      </w:r>
    </w:p>
    <w:p w14:paraId="30CBB546" w14:textId="485F1BB1" w:rsidR="00561B39" w:rsidRPr="00CC1728" w:rsidRDefault="00561B39" w:rsidP="00561B39">
      <w:pPr>
        <w:pStyle w:val="4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cs/>
        </w:rPr>
        <w:t xml:space="preserve">                                                          </w:t>
      </w:r>
      <w:r w:rsidRPr="00CC1728">
        <w:rPr>
          <w:rFonts w:asciiTheme="minorBidi" w:hAnsiTheme="minorBidi" w:cstheme="minorBidi"/>
          <w:cs/>
        </w:rPr>
        <w:t>พ</w:t>
      </w:r>
      <w:r w:rsidRPr="00CC1728">
        <w:rPr>
          <w:rFonts w:asciiTheme="minorBidi" w:hAnsiTheme="minorBidi" w:cstheme="minorBidi"/>
        </w:rPr>
        <w:t>.</w:t>
      </w:r>
      <w:r w:rsidRPr="00CC1728">
        <w:rPr>
          <w:rFonts w:asciiTheme="minorBidi" w:hAnsiTheme="minorBidi" w:cstheme="minorBidi"/>
          <w:cs/>
        </w:rPr>
        <w:t>ต</w:t>
      </w:r>
      <w:r w:rsidRPr="00CC1728">
        <w:rPr>
          <w:rFonts w:asciiTheme="minorBidi" w:hAnsiTheme="minorBidi" w:cstheme="minorBidi"/>
        </w:rPr>
        <w:t>.</w:t>
      </w:r>
      <w:r w:rsidRPr="00CC1728">
        <w:rPr>
          <w:rFonts w:asciiTheme="minorBidi" w:hAnsiTheme="minorBidi" w:cstheme="minorBidi"/>
          <w:cs/>
        </w:rPr>
        <w:t>อ</w:t>
      </w:r>
      <w:r w:rsidRPr="00CC1728">
        <w:rPr>
          <w:rFonts w:asciiTheme="minorBidi" w:hAnsiTheme="minorBidi" w:cstheme="minorBidi"/>
        </w:rPr>
        <w:t>.</w:t>
      </w:r>
      <w:r w:rsidR="00867DD4">
        <w:rPr>
          <w:rFonts w:asciiTheme="minorBidi" w:hAnsiTheme="minorBidi" w:cstheme="minorBidi"/>
        </w:rPr>
        <w:t xml:space="preserve">     </w:t>
      </w:r>
      <w:r w:rsidRPr="00CC1728">
        <w:rPr>
          <w:rFonts w:asciiTheme="minorBidi" w:hAnsiTheme="minorBidi" w:cstheme="minorBidi"/>
        </w:rPr>
        <w:t xml:space="preserve">  </w:t>
      </w:r>
      <w:r w:rsidR="00867DD4">
        <w:rPr>
          <w:noProof/>
        </w:rPr>
        <w:drawing>
          <wp:inline distT="0" distB="0" distL="0" distR="0" wp14:anchorId="5DA93020" wp14:editId="3EA82EDD">
            <wp:extent cx="1115695" cy="591820"/>
            <wp:effectExtent l="0" t="0" r="0" b="0"/>
            <wp:docPr id="1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F5CCB7B5-2A96-4E21-B6FF-1DA7F970343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F5CCB7B5-2A96-4E21-B6FF-1DA7F970343D}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5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60EE8" w14:textId="392C2977" w:rsidR="00561B39" w:rsidRPr="00CC1728" w:rsidRDefault="00561B39" w:rsidP="00561B39">
      <w:pPr>
        <w:pStyle w:val="4"/>
        <w:rPr>
          <w:rFonts w:asciiTheme="minorBidi" w:hAnsiTheme="minorBidi" w:cstheme="minorBidi"/>
        </w:rPr>
      </w:pPr>
      <w:r w:rsidRPr="00CC1728">
        <w:rPr>
          <w:rFonts w:asciiTheme="minorBidi" w:hAnsiTheme="minorBidi" w:cstheme="minorBidi"/>
        </w:rPr>
        <w:t xml:space="preserve">                                                                          </w:t>
      </w:r>
      <w:proofErr w:type="gramStart"/>
      <w:r w:rsidRPr="00CC1728">
        <w:rPr>
          <w:rFonts w:asciiTheme="minorBidi" w:hAnsiTheme="minorBidi" w:cstheme="minorBidi"/>
        </w:rPr>
        <w:t>(</w:t>
      </w:r>
      <w:r>
        <w:rPr>
          <w:rFonts w:asciiTheme="minorBidi" w:hAnsiTheme="minorBidi" w:cstheme="minorBidi"/>
        </w:rPr>
        <w:t xml:space="preserve">  </w:t>
      </w:r>
      <w:r>
        <w:rPr>
          <w:rFonts w:asciiTheme="minorBidi" w:hAnsiTheme="minorBidi" w:cstheme="minorBidi" w:hint="cs"/>
          <w:cs/>
        </w:rPr>
        <w:t>วัชรินทร์</w:t>
      </w:r>
      <w:proofErr w:type="gramEnd"/>
      <w:r>
        <w:rPr>
          <w:rFonts w:asciiTheme="minorBidi" w:hAnsiTheme="minorBidi" w:cstheme="minorBidi" w:hint="cs"/>
          <w:cs/>
        </w:rPr>
        <w:t xml:space="preserve">     สัตยาคุณ </w:t>
      </w:r>
      <w:r w:rsidRPr="00CC1728">
        <w:rPr>
          <w:rFonts w:asciiTheme="minorBidi" w:hAnsiTheme="minorBidi" w:cstheme="minorBidi"/>
          <w:cs/>
        </w:rPr>
        <w:t xml:space="preserve"> </w:t>
      </w:r>
      <w:r w:rsidRPr="00CC1728">
        <w:rPr>
          <w:rFonts w:asciiTheme="minorBidi" w:hAnsiTheme="minorBidi" w:cstheme="minorBidi"/>
        </w:rPr>
        <w:t>)</w:t>
      </w:r>
    </w:p>
    <w:p w14:paraId="40DB52A4" w14:textId="6A4C569C" w:rsidR="00A047F8" w:rsidRDefault="00561B39">
      <w:r w:rsidRPr="00CC1728">
        <w:rPr>
          <w:rFonts w:asciiTheme="minorBidi" w:hAnsiTheme="minorBidi" w:cstheme="minorBidi"/>
        </w:rPr>
        <w:t xml:space="preserve">                                                                </w:t>
      </w:r>
      <w:r>
        <w:rPr>
          <w:rFonts w:asciiTheme="minorBidi" w:hAnsiTheme="minorBidi" w:cstheme="minorBidi"/>
        </w:rPr>
        <w:t xml:space="preserve">            </w:t>
      </w:r>
      <w:r w:rsidRPr="00CC1728">
        <w:rPr>
          <w:rFonts w:asciiTheme="minorBidi" w:hAnsiTheme="minorBidi" w:cstheme="minorBidi"/>
        </w:rPr>
        <w:t xml:space="preserve">  </w:t>
      </w:r>
      <w:r>
        <w:rPr>
          <w:rFonts w:asciiTheme="minorBidi" w:hAnsiTheme="minorBidi" w:cstheme="minorBidi"/>
        </w:rPr>
        <w:t xml:space="preserve">    </w:t>
      </w:r>
      <w:r w:rsidRPr="00CC1728">
        <w:rPr>
          <w:rFonts w:asciiTheme="minorBidi" w:hAnsiTheme="minorBidi" w:cstheme="minorBidi"/>
        </w:rPr>
        <w:t xml:space="preserve"> </w:t>
      </w:r>
      <w:r>
        <w:rPr>
          <w:rFonts w:asciiTheme="minorBidi" w:hAnsiTheme="minorBidi" w:cstheme="minorBidi"/>
        </w:rPr>
        <w:t xml:space="preserve"> </w:t>
      </w:r>
      <w:r w:rsidRPr="00CC1728">
        <w:rPr>
          <w:rFonts w:asciiTheme="minorBidi" w:hAnsiTheme="minorBidi" w:cstheme="minorBidi"/>
        </w:rPr>
        <w:t xml:space="preserve">     </w:t>
      </w:r>
      <w:r w:rsidRPr="00CC1728">
        <w:rPr>
          <w:rFonts w:asciiTheme="minorBidi" w:hAnsiTheme="minorBidi" w:cstheme="minorBidi"/>
          <w:cs/>
        </w:rPr>
        <w:t>ผกก</w:t>
      </w:r>
      <w:r w:rsidRPr="00CC1728">
        <w:rPr>
          <w:rFonts w:asciiTheme="minorBidi" w:hAnsiTheme="minorBidi" w:cstheme="minorBidi"/>
        </w:rPr>
        <w:t>.</w:t>
      </w:r>
      <w:r w:rsidRPr="00CC1728">
        <w:rPr>
          <w:rFonts w:asciiTheme="minorBidi" w:hAnsiTheme="minorBidi" w:cstheme="minorBidi"/>
          <w:cs/>
        </w:rPr>
        <w:t>สภ</w:t>
      </w:r>
      <w:r w:rsidRPr="00CC1728">
        <w:rPr>
          <w:rFonts w:asciiTheme="minorBidi" w:hAnsiTheme="minorBidi" w:cstheme="minorBidi"/>
        </w:rPr>
        <w:t>.</w:t>
      </w:r>
      <w:r w:rsidRPr="00CC1728">
        <w:rPr>
          <w:rFonts w:asciiTheme="minorBidi" w:hAnsiTheme="minorBidi" w:cstheme="minorBidi"/>
          <w:cs/>
        </w:rPr>
        <w:t xml:space="preserve">บ้านบัวขาว                     </w:t>
      </w:r>
    </w:p>
    <w:sectPr w:rsidR="00A047F8" w:rsidSect="00867DD4">
      <w:pgSz w:w="11906" w:h="16838"/>
      <w:pgMar w:top="993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B39"/>
    <w:rsid w:val="00033254"/>
    <w:rsid w:val="00485798"/>
    <w:rsid w:val="00542EA5"/>
    <w:rsid w:val="00557D75"/>
    <w:rsid w:val="00561B39"/>
    <w:rsid w:val="00724425"/>
    <w:rsid w:val="00867DD4"/>
    <w:rsid w:val="00A047F8"/>
    <w:rsid w:val="00A6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530B4"/>
  <w15:chartTrackingRefBased/>
  <w15:docId w15:val="{29ADEF98-7887-49F1-8E7A-D3630EA8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B39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561B39"/>
    <w:pPr>
      <w:keepNext/>
      <w:outlineLvl w:val="0"/>
    </w:pPr>
    <w:rPr>
      <w:sz w:val="72"/>
      <w:szCs w:val="72"/>
    </w:rPr>
  </w:style>
  <w:style w:type="paragraph" w:styleId="2">
    <w:name w:val="heading 2"/>
    <w:basedOn w:val="a"/>
    <w:next w:val="a"/>
    <w:link w:val="20"/>
    <w:qFormat/>
    <w:rsid w:val="00561B39"/>
    <w:pPr>
      <w:keepNext/>
      <w:outlineLvl w:val="1"/>
    </w:pPr>
    <w:rPr>
      <w:sz w:val="52"/>
      <w:szCs w:val="52"/>
    </w:rPr>
  </w:style>
  <w:style w:type="paragraph" w:styleId="3">
    <w:name w:val="heading 3"/>
    <w:basedOn w:val="a"/>
    <w:next w:val="a"/>
    <w:link w:val="30"/>
    <w:qFormat/>
    <w:rsid w:val="00561B39"/>
    <w:pPr>
      <w:keepNext/>
      <w:outlineLvl w:val="2"/>
    </w:pPr>
    <w:rPr>
      <w:sz w:val="44"/>
      <w:szCs w:val="44"/>
    </w:rPr>
  </w:style>
  <w:style w:type="paragraph" w:styleId="4">
    <w:name w:val="heading 4"/>
    <w:basedOn w:val="a"/>
    <w:next w:val="a"/>
    <w:link w:val="40"/>
    <w:qFormat/>
    <w:rsid w:val="00561B39"/>
    <w:pPr>
      <w:keepNext/>
      <w:outlineLvl w:val="3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561B39"/>
    <w:rPr>
      <w:rFonts w:ascii="Cordia New" w:eastAsia="Cordia New" w:hAnsi="Cordia New" w:cs="Angsana New"/>
      <w:sz w:val="72"/>
      <w:szCs w:val="72"/>
    </w:rPr>
  </w:style>
  <w:style w:type="character" w:customStyle="1" w:styleId="20">
    <w:name w:val="หัวเรื่อง 2 อักขระ"/>
    <w:basedOn w:val="a0"/>
    <w:link w:val="2"/>
    <w:rsid w:val="00561B39"/>
    <w:rPr>
      <w:rFonts w:ascii="Cordia New" w:eastAsia="Cordia New" w:hAnsi="Cordia New" w:cs="Angsana New"/>
      <w:sz w:val="52"/>
      <w:szCs w:val="52"/>
    </w:rPr>
  </w:style>
  <w:style w:type="character" w:customStyle="1" w:styleId="30">
    <w:name w:val="หัวเรื่อง 3 อักขระ"/>
    <w:basedOn w:val="a0"/>
    <w:link w:val="3"/>
    <w:rsid w:val="00561B39"/>
    <w:rPr>
      <w:rFonts w:ascii="Cordia New" w:eastAsia="Cordia New" w:hAnsi="Cordia New" w:cs="Angsana New"/>
      <w:sz w:val="44"/>
      <w:szCs w:val="44"/>
    </w:rPr>
  </w:style>
  <w:style w:type="character" w:customStyle="1" w:styleId="40">
    <w:name w:val="หัวเรื่อง 4 อักขระ"/>
    <w:basedOn w:val="a0"/>
    <w:link w:val="4"/>
    <w:rsid w:val="00561B39"/>
    <w:rPr>
      <w:rFonts w:ascii="Cordia New" w:eastAsia="Cordia New" w:hAnsi="Cordia New" w:cs="Angsan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2025-03-31T08:09:00Z</dcterms:created>
  <dcterms:modified xsi:type="dcterms:W3CDTF">2026-06-23T08:59:00Z</dcterms:modified>
</cp:coreProperties>
</file>